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B1654" w14:textId="2A2C636A" w:rsidR="00427BD5" w:rsidRDefault="00427BD5" w:rsidP="00427BD5">
      <w:pPr>
        <w:ind w:right="992"/>
        <w:rPr>
          <w:b/>
          <w:bCs/>
          <w:sz w:val="28"/>
          <w:szCs w:val="28"/>
        </w:rPr>
      </w:pPr>
      <w:bookmarkStart w:id="0" w:name="_GoBack"/>
      <w:bookmarkEnd w:id="0"/>
      <w:r w:rsidRPr="00427BD5">
        <w:rPr>
          <w:b/>
          <w:bCs/>
          <w:sz w:val="28"/>
          <w:szCs w:val="28"/>
          <w:highlight w:val="yellow"/>
        </w:rPr>
        <w:t>Nieuwsbericht lang</w:t>
      </w:r>
    </w:p>
    <w:p w14:paraId="60D2B732" w14:textId="1CFD2898" w:rsidR="00427BD5" w:rsidRPr="00427BD5" w:rsidRDefault="00427BD5" w:rsidP="00427BD5">
      <w:pPr>
        <w:ind w:right="992"/>
        <w:rPr>
          <w:b/>
          <w:bCs/>
          <w:sz w:val="28"/>
          <w:szCs w:val="28"/>
        </w:rPr>
      </w:pPr>
      <w:r w:rsidRPr="00427BD5">
        <w:rPr>
          <w:b/>
          <w:bCs/>
          <w:sz w:val="28"/>
          <w:szCs w:val="28"/>
        </w:rPr>
        <w:t xml:space="preserve">Startalsarts.nl: de website die jonge artsen </w:t>
      </w:r>
      <w:r w:rsidRPr="00427BD5">
        <w:rPr>
          <w:b/>
          <w:bCs/>
          <w:sz w:val="28"/>
          <w:szCs w:val="28"/>
        </w:rPr>
        <w:br/>
        <w:t>helpt bij de start van hun loopbaan</w:t>
      </w:r>
    </w:p>
    <w:p w14:paraId="0ECAF446" w14:textId="77777777" w:rsidR="00427BD5" w:rsidRPr="001A64F4" w:rsidRDefault="00427BD5" w:rsidP="00427BD5">
      <w:pPr>
        <w:ind w:right="3118"/>
        <w:rPr>
          <w:b/>
          <w:bCs/>
          <w:szCs w:val="18"/>
        </w:rPr>
      </w:pPr>
    </w:p>
    <w:p w14:paraId="1B09E59E" w14:textId="6611DDCD" w:rsidR="00427BD5" w:rsidRPr="001A64F4" w:rsidRDefault="00E8447B" w:rsidP="00427BD5">
      <w:pPr>
        <w:ind w:right="992"/>
        <w:rPr>
          <w:b/>
          <w:i/>
          <w:szCs w:val="18"/>
        </w:rPr>
      </w:pPr>
      <w:hyperlink r:id="rId10" w:history="1">
        <w:r w:rsidR="00427BD5" w:rsidRPr="00427BD5">
          <w:rPr>
            <w:rStyle w:val="Hyperlink"/>
            <w:b/>
            <w:szCs w:val="18"/>
          </w:rPr>
          <w:t>Startalsarts.nl</w:t>
        </w:r>
      </w:hyperlink>
      <w:r w:rsidR="00427BD5" w:rsidRPr="001A64F4">
        <w:rPr>
          <w:b/>
          <w:szCs w:val="18"/>
        </w:rPr>
        <w:t xml:space="preserve"> is de nieuwe website voor jonge artsen. Met dit initiatief helpen </w:t>
      </w:r>
      <w:r w:rsidR="00427BD5" w:rsidRPr="00427BD5">
        <w:rPr>
          <w:b/>
          <w:iCs/>
          <w:szCs w:val="18"/>
        </w:rPr>
        <w:t xml:space="preserve">de </w:t>
      </w:r>
      <w:r w:rsidR="00427BD5" w:rsidRPr="001A64F4">
        <w:rPr>
          <w:b/>
          <w:szCs w:val="18"/>
        </w:rPr>
        <w:t xml:space="preserve">KNMG, LAD en </w:t>
      </w:r>
      <w:r w:rsidR="00427BD5" w:rsidRPr="001A64F4">
        <w:rPr>
          <w:b/>
          <w:bCs/>
          <w:szCs w:val="18"/>
        </w:rPr>
        <w:t>D</w:t>
      </w:r>
      <w:r w:rsidR="00427BD5" w:rsidRPr="001A64F4">
        <w:rPr>
          <w:b/>
          <w:szCs w:val="18"/>
        </w:rPr>
        <w:t>e Jonge Specialist artsen op weg bij de start van hun loopbaan.</w:t>
      </w:r>
      <w:r w:rsidR="00427BD5" w:rsidRPr="001A64F4">
        <w:rPr>
          <w:b/>
          <w:i/>
          <w:szCs w:val="18"/>
        </w:rPr>
        <w:t xml:space="preserve"> </w:t>
      </w:r>
    </w:p>
    <w:p w14:paraId="65BA9D1D" w14:textId="77777777" w:rsidR="00427BD5" w:rsidRPr="001A64F4" w:rsidRDefault="00427BD5" w:rsidP="00427BD5">
      <w:pPr>
        <w:ind w:right="992"/>
        <w:rPr>
          <w:i/>
          <w:iCs/>
          <w:szCs w:val="18"/>
        </w:rPr>
      </w:pPr>
    </w:p>
    <w:p w14:paraId="432A3CA6" w14:textId="3B1F442C" w:rsidR="00427BD5" w:rsidRPr="001A64F4" w:rsidRDefault="00E8447B" w:rsidP="00427BD5">
      <w:pPr>
        <w:ind w:right="850"/>
        <w:rPr>
          <w:szCs w:val="18"/>
        </w:rPr>
      </w:pPr>
      <w:hyperlink r:id="rId11" w:history="1">
        <w:r w:rsidR="00427BD5" w:rsidRPr="00427BD5">
          <w:rPr>
            <w:rStyle w:val="Hyperlink"/>
            <w:szCs w:val="18"/>
          </w:rPr>
          <w:t>De website</w:t>
        </w:r>
      </w:hyperlink>
      <w:r w:rsidR="00427BD5" w:rsidRPr="001A64F4">
        <w:rPr>
          <w:szCs w:val="18"/>
        </w:rPr>
        <w:t xml:space="preserve"> geeft met praktische informatie antwoord op vragen als: welke specialismen zijn er, hoe maak ik een keuze, heeft promoveren zin en wat moet ik regelen? Daarnaast staat de website vol met vlogs van startende artsen die tips geven. Denk aan iemand die net een opleidingsplek heeft bemachtigd en zijn ervaringen deelt over het sollicitatieproces. Of een arts-onderzoeker die vertelt wat je allemaal moet regelen als je begint met je promotietraject.</w:t>
      </w:r>
    </w:p>
    <w:p w14:paraId="46658159" w14:textId="77777777" w:rsidR="00427BD5" w:rsidRPr="001A64F4" w:rsidRDefault="00427BD5" w:rsidP="00427BD5">
      <w:pPr>
        <w:ind w:right="992"/>
        <w:rPr>
          <w:szCs w:val="18"/>
        </w:rPr>
      </w:pPr>
    </w:p>
    <w:p w14:paraId="3F201364" w14:textId="7CBF9240" w:rsidR="00427BD5" w:rsidRPr="001A64F4" w:rsidRDefault="00E8447B" w:rsidP="00427BD5">
      <w:pPr>
        <w:ind w:right="992"/>
        <w:rPr>
          <w:szCs w:val="18"/>
        </w:rPr>
      </w:pPr>
      <w:hyperlink r:id="rId12" w:history="1">
        <w:r w:rsidR="00427BD5" w:rsidRPr="00427BD5">
          <w:rPr>
            <w:rStyle w:val="Hyperlink"/>
            <w:szCs w:val="18"/>
          </w:rPr>
          <w:t>Start als arts:</w:t>
        </w:r>
      </w:hyperlink>
      <w:r w:rsidR="00427BD5" w:rsidRPr="001A64F4">
        <w:rPr>
          <w:szCs w:val="18"/>
        </w:rPr>
        <w:t xml:space="preserve"> alle loopbaaninformatie en tips overzichtelijke bij elkaar. Kortom: alles wat jonge artsen nodig hebben voor een succesvolle start. </w:t>
      </w:r>
    </w:p>
    <w:p w14:paraId="10719740" w14:textId="77777777" w:rsidR="00427BD5" w:rsidRPr="001A64F4" w:rsidRDefault="00427BD5" w:rsidP="00427BD5">
      <w:pPr>
        <w:ind w:right="992"/>
        <w:rPr>
          <w:szCs w:val="18"/>
        </w:rPr>
      </w:pPr>
    </w:p>
    <w:p w14:paraId="70C43657" w14:textId="77777777" w:rsidR="00427BD5" w:rsidRPr="001A64F4" w:rsidRDefault="00427BD5" w:rsidP="00427BD5">
      <w:pPr>
        <w:ind w:right="992"/>
        <w:rPr>
          <w:noProof/>
          <w:szCs w:val="18"/>
        </w:rPr>
      </w:pPr>
      <w:r w:rsidRPr="001A64F4">
        <w:rPr>
          <w:noProof/>
          <w:szCs w:val="18"/>
        </w:rPr>
        <w:t xml:space="preserve">&lt;Kader&gt; </w:t>
      </w:r>
    </w:p>
    <w:p w14:paraId="32658D91" w14:textId="77777777" w:rsidR="00427BD5" w:rsidRPr="00CC63BF" w:rsidRDefault="00427BD5" w:rsidP="00427BD5">
      <w:pPr>
        <w:shd w:val="clear" w:color="auto" w:fill="FFFFFF"/>
        <w:textAlignment w:val="baseline"/>
        <w:outlineLvl w:val="1"/>
        <w:rPr>
          <w:rFonts w:eastAsia="Times New Roman" w:cs="Arial"/>
          <w:b/>
          <w:bCs/>
          <w:color w:val="184444"/>
          <w:szCs w:val="18"/>
          <w:lang w:eastAsia="nl-NL"/>
        </w:rPr>
      </w:pPr>
      <w:r w:rsidRPr="00CC63BF">
        <w:rPr>
          <w:rFonts w:eastAsia="Times New Roman" w:cs="Arial"/>
          <w:b/>
          <w:bCs/>
          <w:color w:val="184444"/>
          <w:szCs w:val="18"/>
          <w:lang w:eastAsia="nl-NL"/>
        </w:rPr>
        <w:t>Zelf een goede tip voor jonge artsen?</w:t>
      </w:r>
    </w:p>
    <w:p w14:paraId="7CF4B72F" w14:textId="77777777" w:rsidR="00427BD5" w:rsidRPr="00CC63BF" w:rsidRDefault="00427BD5" w:rsidP="00427BD5">
      <w:pPr>
        <w:shd w:val="clear" w:color="auto" w:fill="FFFFFF"/>
        <w:textAlignment w:val="baseline"/>
        <w:rPr>
          <w:rFonts w:eastAsia="Times New Roman" w:cs="Arial"/>
          <w:color w:val="000000" w:themeColor="text1"/>
          <w:szCs w:val="18"/>
          <w:lang w:eastAsia="nl-NL"/>
        </w:rPr>
      </w:pPr>
      <w:r>
        <w:rPr>
          <w:rFonts w:eastAsia="Times New Roman" w:cs="Arial"/>
          <w:color w:val="000000" w:themeColor="text1"/>
          <w:szCs w:val="18"/>
          <w:lang w:eastAsia="nl-NL"/>
        </w:rPr>
        <w:t>We zijn een website in ontwikkeling en jouw tips en ervaringen zijn welkom!</w:t>
      </w:r>
      <w:r w:rsidRPr="00CC63BF">
        <w:rPr>
          <w:rFonts w:eastAsia="Times New Roman" w:cs="Arial"/>
          <w:color w:val="000000" w:themeColor="text1"/>
          <w:szCs w:val="18"/>
          <w:lang w:eastAsia="nl-NL"/>
        </w:rPr>
        <w:t xml:space="preserve"> Laat het ons weten via info@startalsarts.nl.</w:t>
      </w:r>
    </w:p>
    <w:p w14:paraId="4271A752" w14:textId="4E8869C7" w:rsidR="005537AD" w:rsidRDefault="005537AD"/>
    <w:p w14:paraId="624ECC2F" w14:textId="03FC1F90" w:rsidR="00427BD5" w:rsidRDefault="00427BD5">
      <w:pPr>
        <w:pBdr>
          <w:bottom w:val="single" w:sz="6" w:space="1" w:color="auto"/>
        </w:pBdr>
      </w:pPr>
    </w:p>
    <w:p w14:paraId="7BB076EA" w14:textId="77777777" w:rsidR="00427BD5" w:rsidRDefault="00427BD5">
      <w:pPr>
        <w:rPr>
          <w:highlight w:val="yellow"/>
        </w:rPr>
      </w:pPr>
    </w:p>
    <w:p w14:paraId="3B7F4815" w14:textId="284BB6CC" w:rsidR="00427BD5" w:rsidRDefault="00427BD5">
      <w:r w:rsidRPr="00427BD5">
        <w:rPr>
          <w:highlight w:val="yellow"/>
        </w:rPr>
        <w:t>Nieuwsbericht kort</w:t>
      </w:r>
    </w:p>
    <w:p w14:paraId="435B575D" w14:textId="22337470" w:rsidR="00427BD5" w:rsidRPr="00427BD5" w:rsidRDefault="00427BD5">
      <w:pPr>
        <w:rPr>
          <w:b/>
          <w:bCs/>
        </w:rPr>
      </w:pPr>
    </w:p>
    <w:p w14:paraId="2B06A483" w14:textId="5A142506" w:rsidR="00427BD5" w:rsidRDefault="00427BD5">
      <w:pPr>
        <w:rPr>
          <w:b/>
          <w:bCs/>
        </w:rPr>
      </w:pPr>
      <w:r>
        <w:rPr>
          <w:b/>
          <w:bCs/>
        </w:rPr>
        <w:t>Nieuwe website helpt jonge artsen bij de start van hun loopbaan</w:t>
      </w:r>
    </w:p>
    <w:p w14:paraId="51DD3AFC" w14:textId="2F2CAD4A" w:rsidR="00427BD5" w:rsidRDefault="00427BD5">
      <w:pPr>
        <w:rPr>
          <w:b/>
          <w:bCs/>
        </w:rPr>
      </w:pPr>
    </w:p>
    <w:p w14:paraId="47A1B647" w14:textId="71A60A49" w:rsidR="00427BD5" w:rsidRDefault="00E8447B">
      <w:pPr>
        <w:rPr>
          <w:szCs w:val="18"/>
        </w:rPr>
      </w:pPr>
      <w:hyperlink r:id="rId13" w:history="1">
        <w:r w:rsidR="00427BD5" w:rsidRPr="00427BD5">
          <w:rPr>
            <w:rStyle w:val="Hyperlink"/>
            <w:b/>
            <w:szCs w:val="18"/>
          </w:rPr>
          <w:t>Start</w:t>
        </w:r>
        <w:r w:rsidR="00427BD5" w:rsidRPr="00427BD5">
          <w:rPr>
            <w:rStyle w:val="Hyperlink"/>
            <w:bCs/>
            <w:szCs w:val="18"/>
          </w:rPr>
          <w:t>als</w:t>
        </w:r>
        <w:r w:rsidR="00427BD5" w:rsidRPr="00427BD5">
          <w:rPr>
            <w:rStyle w:val="Hyperlink"/>
            <w:b/>
            <w:szCs w:val="18"/>
          </w:rPr>
          <w:t>arts</w:t>
        </w:r>
        <w:r w:rsidR="00427BD5" w:rsidRPr="00427BD5">
          <w:rPr>
            <w:rStyle w:val="Hyperlink"/>
            <w:bCs/>
            <w:szCs w:val="18"/>
          </w:rPr>
          <w:t>.nl</w:t>
        </w:r>
      </w:hyperlink>
      <w:r w:rsidR="00427BD5" w:rsidRPr="00427BD5">
        <w:rPr>
          <w:bCs/>
          <w:szCs w:val="18"/>
        </w:rPr>
        <w:t xml:space="preserve"> </w:t>
      </w:r>
      <w:r w:rsidR="00427BD5" w:rsidRPr="001A64F4">
        <w:rPr>
          <w:szCs w:val="18"/>
        </w:rPr>
        <w:t xml:space="preserve">geeft met praktische informatie antwoord op vragen als: welke specialismen zijn er, hoe maak ik een keuze, heeft promoveren zin en wat moet ik regelen? Daarnaast staat </w:t>
      </w:r>
      <w:hyperlink r:id="rId14" w:history="1">
        <w:r w:rsidR="00427BD5" w:rsidRPr="00427BD5">
          <w:rPr>
            <w:rStyle w:val="Hyperlink"/>
            <w:szCs w:val="18"/>
          </w:rPr>
          <w:t>de website</w:t>
        </w:r>
      </w:hyperlink>
      <w:r w:rsidR="00427BD5" w:rsidRPr="001A64F4">
        <w:rPr>
          <w:szCs w:val="18"/>
        </w:rPr>
        <w:t xml:space="preserve"> vol met vlogs van startende artsen die tips geven.</w:t>
      </w:r>
    </w:p>
    <w:p w14:paraId="37835A49" w14:textId="452B667B" w:rsidR="00427BD5" w:rsidRDefault="00427BD5">
      <w:pPr>
        <w:rPr>
          <w:szCs w:val="18"/>
        </w:rPr>
      </w:pPr>
    </w:p>
    <w:p w14:paraId="0C1C550A" w14:textId="77777777" w:rsidR="00427BD5" w:rsidRPr="001A64F4" w:rsidRDefault="00427BD5" w:rsidP="00427BD5">
      <w:pPr>
        <w:ind w:right="992"/>
        <w:rPr>
          <w:szCs w:val="18"/>
        </w:rPr>
      </w:pPr>
      <w:r w:rsidRPr="001A64F4">
        <w:rPr>
          <w:szCs w:val="18"/>
        </w:rPr>
        <w:t xml:space="preserve">Start als arts: alle loopbaaninformatie en tips overzichtelijke bij elkaar. Kortom: alles wat jonge artsen nodig hebben voor een succesvolle start. </w:t>
      </w:r>
    </w:p>
    <w:p w14:paraId="5B3AFFE4" w14:textId="77777777" w:rsidR="00427BD5" w:rsidRDefault="00427BD5">
      <w:pPr>
        <w:rPr>
          <w:b/>
          <w:szCs w:val="18"/>
        </w:rPr>
      </w:pPr>
    </w:p>
    <w:p w14:paraId="6000BE42" w14:textId="60F2E357" w:rsidR="00427BD5" w:rsidRPr="00427BD5" w:rsidRDefault="00427BD5">
      <w:pPr>
        <w:rPr>
          <w:bCs/>
          <w:i/>
          <w:iCs/>
        </w:rPr>
      </w:pPr>
      <w:r w:rsidRPr="00427BD5">
        <w:rPr>
          <w:bCs/>
          <w:i/>
          <w:iCs/>
          <w:szCs w:val="18"/>
        </w:rPr>
        <w:t xml:space="preserve">Een initiatie van de KNMG, LAD en De Jonge Specialist.  </w:t>
      </w:r>
    </w:p>
    <w:p w14:paraId="2DA69CA2" w14:textId="6BD3BBFB" w:rsidR="00427BD5" w:rsidRDefault="00427BD5"/>
    <w:p w14:paraId="34DF70D0" w14:textId="77777777" w:rsidR="00427BD5" w:rsidRDefault="00427BD5"/>
    <w:sectPr w:rsidR="00427B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5DF2" w14:textId="77777777" w:rsidR="00427BD5" w:rsidRDefault="00427BD5" w:rsidP="00CA3092">
      <w:r>
        <w:separator/>
      </w:r>
    </w:p>
  </w:endnote>
  <w:endnote w:type="continuationSeparator" w:id="0">
    <w:p w14:paraId="582217E2" w14:textId="77777777" w:rsidR="00427BD5" w:rsidRDefault="00427BD5" w:rsidP="00CA3092">
      <w:r>
        <w:continuationSeparator/>
      </w:r>
    </w:p>
  </w:endnote>
  <w:endnote w:type="continuationNotice" w:id="1">
    <w:p w14:paraId="114BDD4C" w14:textId="77777777" w:rsidR="00BB2D7B" w:rsidRDefault="00BB2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CD752" w14:textId="77777777" w:rsidR="00427BD5" w:rsidRDefault="00427BD5" w:rsidP="00CA3092">
      <w:r>
        <w:separator/>
      </w:r>
    </w:p>
  </w:footnote>
  <w:footnote w:type="continuationSeparator" w:id="0">
    <w:p w14:paraId="1996A19B" w14:textId="77777777" w:rsidR="00427BD5" w:rsidRDefault="00427BD5" w:rsidP="00CA3092">
      <w:r>
        <w:continuationSeparator/>
      </w:r>
    </w:p>
  </w:footnote>
  <w:footnote w:type="continuationNotice" w:id="1">
    <w:p w14:paraId="180F8882" w14:textId="77777777" w:rsidR="00BB2D7B" w:rsidRDefault="00BB2D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D5"/>
    <w:rsid w:val="00427BD5"/>
    <w:rsid w:val="005537AD"/>
    <w:rsid w:val="00BB2D7B"/>
    <w:rsid w:val="00CA3092"/>
    <w:rsid w:val="00EC0210"/>
    <w:rsid w:val="00F62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332BB"/>
  <w15:chartTrackingRefBased/>
  <w15:docId w15:val="{EA8D9DAB-5453-46A0-BF0F-5902938B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18"/>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7B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7BD5"/>
    <w:rPr>
      <w:color w:val="0563C1" w:themeColor="hyperlink"/>
      <w:u w:val="single"/>
    </w:rPr>
  </w:style>
  <w:style w:type="character" w:styleId="Onopgelostemelding">
    <w:name w:val="Unresolved Mention"/>
    <w:basedOn w:val="Standaardalinea-lettertype"/>
    <w:uiPriority w:val="99"/>
    <w:semiHidden/>
    <w:unhideWhenUsed/>
    <w:rsid w:val="00427BD5"/>
    <w:rPr>
      <w:color w:val="605E5C"/>
      <w:shd w:val="clear" w:color="auto" w:fill="E1DFDD"/>
    </w:rPr>
  </w:style>
  <w:style w:type="paragraph" w:styleId="Koptekst">
    <w:name w:val="header"/>
    <w:basedOn w:val="Standaard"/>
    <w:link w:val="KoptekstChar"/>
    <w:uiPriority w:val="99"/>
    <w:semiHidden/>
    <w:unhideWhenUsed/>
    <w:rsid w:val="00BB2D7B"/>
    <w:pPr>
      <w:tabs>
        <w:tab w:val="center" w:pos="4536"/>
        <w:tab w:val="right" w:pos="9072"/>
      </w:tabs>
    </w:pPr>
  </w:style>
  <w:style w:type="character" w:customStyle="1" w:styleId="KoptekstChar">
    <w:name w:val="Koptekst Char"/>
    <w:basedOn w:val="Standaardalinea-lettertype"/>
    <w:link w:val="Koptekst"/>
    <w:uiPriority w:val="99"/>
    <w:semiHidden/>
    <w:rsid w:val="00BB2D7B"/>
  </w:style>
  <w:style w:type="paragraph" w:styleId="Voettekst">
    <w:name w:val="footer"/>
    <w:basedOn w:val="Standaard"/>
    <w:link w:val="VoettekstChar"/>
    <w:uiPriority w:val="99"/>
    <w:semiHidden/>
    <w:unhideWhenUsed/>
    <w:rsid w:val="00BB2D7B"/>
    <w:pPr>
      <w:tabs>
        <w:tab w:val="center" w:pos="4536"/>
        <w:tab w:val="right" w:pos="9072"/>
      </w:tabs>
    </w:pPr>
  </w:style>
  <w:style w:type="character" w:customStyle="1" w:styleId="VoettekstChar">
    <w:name w:val="Voettekst Char"/>
    <w:basedOn w:val="Standaardalinea-lettertype"/>
    <w:link w:val="Voettekst"/>
    <w:uiPriority w:val="99"/>
    <w:semiHidden/>
    <w:rsid w:val="00BB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rtalsart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rtalsarts.nl"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rtalsarts.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artalsart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rtalsart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xsi:nil="true"/>
    <k43c258838d14231a7c6200e2b5fdb66 xmlns="ddc9c1b9-fa02-40c3-9cd8-296850e7b91b">
      <Terms xmlns="http://schemas.microsoft.com/office/infopath/2007/PartnerControls"/>
    </k43c258838d14231a7c6200e2b5fdb66>
    <_dlc_DocId xmlns="ddc9c1b9-fa02-40c3-9cd8-296850e7b91b">TEAM-2090223771-10725</_dlc_DocId>
    <_dlc_DocIdUrl xmlns="ddc9c1b9-fa02-40c3-9cd8-296850e7b91b">
      <Url>https://knmg.sharepoint.com/sites/teams/Staf-en-Ondersteuning/Communicatie/_layouts/15/DocIdRedir.aspx?ID=TEAM-2090223771-10725</Url>
      <Description>TEAM-2090223771-10725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NMG Document" ma:contentTypeID="0x0101009C3F2D64350CEB42948AAD165F986BF00044E8D7285EECC145A8BFF1552939F2A6" ma:contentTypeVersion="383" ma:contentTypeDescription="KNMG Algemeen Document" ma:contentTypeScope="" ma:versionID="7f0f6ddd592887fe0ef4546c100be2f4">
  <xsd:schema xmlns:xsd="http://www.w3.org/2001/XMLSchema" xmlns:xs="http://www.w3.org/2001/XMLSchema" xmlns:p="http://schemas.microsoft.com/office/2006/metadata/properties" xmlns:ns2="ddc9c1b9-fa02-40c3-9cd8-296850e7b91b" xmlns:ns3="a9d8ea51-c31c-4a2a-8484-0eced0157df3" xmlns:ns4="a77cdda9-c5fe-4239-8436-bddb338aba3d" xmlns:ns5="9d4564f3-2660-4473-8318-ef0cf65d04a5" targetNamespace="http://schemas.microsoft.com/office/2006/metadata/properties" ma:root="true" ma:fieldsID="3486c5fdba3d337f61a19e7c353896b6" ns2:_="" ns3:_="" ns4:_="" ns5:_="">
    <xsd:import namespace="ddc9c1b9-fa02-40c3-9cd8-296850e7b91b"/>
    <xsd:import namespace="a9d8ea51-c31c-4a2a-8484-0eced0157df3"/>
    <xsd:import namespace="a77cdda9-c5fe-4239-8436-bddb338aba3d"/>
    <xsd:import namespace="9d4564f3-2660-4473-8318-ef0cf65d04a5"/>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default=""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cdda9-c5fe-4239-8436-bddb338aba3d"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4564f3-2660-4473-8318-ef0cf65d04a5"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F9220B-2D2D-4437-9CB4-8D9DD111577D}">
  <ds:schemaRefs>
    <ds:schemaRef ds:uri="http://schemas.openxmlformats.org/package/2006/metadata/core-properties"/>
    <ds:schemaRef ds:uri="http://schemas.microsoft.com/office/2006/documentManagement/types"/>
    <ds:schemaRef ds:uri="http://schemas.microsoft.com/office/infopath/2007/PartnerControls"/>
    <ds:schemaRef ds:uri="4467f5c9-86e4-4ca5-8bac-90f2fc5c7606"/>
    <ds:schemaRef ds:uri="http://www.w3.org/XML/1998/namespace"/>
    <ds:schemaRef ds:uri="02e60701-eeba-457c-af72-d037533ceab0"/>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AF85DB35-3E12-4E2F-9A9C-A23404628329}">
  <ds:schemaRefs>
    <ds:schemaRef ds:uri="http://schemas.microsoft.com/sharepoint/v3/contenttype/forms"/>
  </ds:schemaRefs>
</ds:datastoreItem>
</file>

<file path=customXml/itemProps3.xml><?xml version="1.0" encoding="utf-8"?>
<ds:datastoreItem xmlns:ds="http://schemas.openxmlformats.org/officeDocument/2006/customXml" ds:itemID="{A0B2D380-F1B8-467D-971D-03E6E8E5DBC5}"/>
</file>

<file path=customXml/itemProps4.xml><?xml version="1.0" encoding="utf-8"?>
<ds:datastoreItem xmlns:ds="http://schemas.openxmlformats.org/officeDocument/2006/customXml" ds:itemID="{7EACD6DB-2906-43EB-904F-0847B9447386}"/>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1526</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Reezigt</dc:creator>
  <cp:keywords/>
  <dc:description/>
  <cp:lastModifiedBy>Marjolein Reezigt</cp:lastModifiedBy>
  <cp:revision>2</cp:revision>
  <dcterms:created xsi:type="dcterms:W3CDTF">2021-10-20T07:26:00Z</dcterms:created>
  <dcterms:modified xsi:type="dcterms:W3CDTF">2021-10-20T07:26:00Z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8f07c4-7b00-4898-b12a-7871d245ea70_Enabled">
    <vt:lpwstr>True</vt:lpwstr>
  </property>
  <property fmtid="{D5CDD505-2E9C-101B-9397-08002B2CF9AE}" pid="3" name="MSIP_Label_0e8f07c4-7b00-4898-b12a-7871d245ea70_SiteId">
    <vt:lpwstr>a11aaddc-c29f-4bd9-9ad9-b5d303d89e0f</vt:lpwstr>
  </property>
  <property fmtid="{D5CDD505-2E9C-101B-9397-08002B2CF9AE}" pid="4" name="MSIP_Label_0e8f07c4-7b00-4898-b12a-7871d245ea70_Owner">
    <vt:lpwstr>m.reezigt@Fed.knmg.nl</vt:lpwstr>
  </property>
  <property fmtid="{D5CDD505-2E9C-101B-9397-08002B2CF9AE}" pid="5" name="MSIP_Label_0e8f07c4-7b00-4898-b12a-7871d245ea70_SetDate">
    <vt:lpwstr>2021-10-20T07:23:09.6480432Z</vt:lpwstr>
  </property>
  <property fmtid="{D5CDD505-2E9C-101B-9397-08002B2CF9AE}" pid="6" name="MSIP_Label_0e8f07c4-7b00-4898-b12a-7871d245ea70_Name">
    <vt:lpwstr>Openbaar</vt:lpwstr>
  </property>
  <property fmtid="{D5CDD505-2E9C-101B-9397-08002B2CF9AE}" pid="7" name="MSIP_Label_0e8f07c4-7b00-4898-b12a-7871d245ea70_Application">
    <vt:lpwstr>Microsoft Azure Information Protection</vt:lpwstr>
  </property>
  <property fmtid="{D5CDD505-2E9C-101B-9397-08002B2CF9AE}" pid="8" name="MSIP_Label_0e8f07c4-7b00-4898-b12a-7871d245ea70_ActionId">
    <vt:lpwstr>426f442e-f8c4-4449-9613-a51d17c4688e</vt:lpwstr>
  </property>
  <property fmtid="{D5CDD505-2E9C-101B-9397-08002B2CF9AE}" pid="9" name="MSIP_Label_0e8f07c4-7b00-4898-b12a-7871d245ea70_Extended_MSFT_Method">
    <vt:lpwstr>Automatic</vt:lpwstr>
  </property>
  <property fmtid="{D5CDD505-2E9C-101B-9397-08002B2CF9AE}" pid="10" name="Sensitivity">
    <vt:lpwstr>Openbaar</vt:lpwstr>
  </property>
  <property fmtid="{D5CDD505-2E9C-101B-9397-08002B2CF9AE}" pid="11" name="ContentTypeId">
    <vt:lpwstr>0x0101009C3F2D64350CEB42948AAD165F986BF00044E8D7285EECC145A8BFF1552939F2A6</vt:lpwstr>
  </property>
  <property fmtid="{D5CDD505-2E9C-101B-9397-08002B2CF9AE}" pid="12" name="_dlc_DocIdItemGuid">
    <vt:lpwstr>9872adb6-2ade-4a91-a6e2-d13b3135a65c</vt:lpwstr>
  </property>
</Properties>
</file>